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0998" w14:textId="77777777" w:rsidR="001E19E5" w:rsidRDefault="001E19E5" w:rsidP="001E19E5">
      <w:pPr>
        <w:widowControl w:val="0"/>
        <w:jc w:val="center"/>
        <w:rPr>
          <w:b/>
          <w:sz w:val="28"/>
        </w:rPr>
      </w:pPr>
    </w:p>
    <w:p w14:paraId="09C3E33A" w14:textId="716C88B1" w:rsidR="005C0AFD" w:rsidRPr="001E19E5" w:rsidRDefault="00B43161" w:rsidP="001E19E5">
      <w:pPr>
        <w:widowControl w:val="0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2515405C" wp14:editId="19F1092D">
                <wp:simplePos x="0" y="0"/>
                <wp:positionH relativeFrom="margin">
                  <wp:posOffset>-106680</wp:posOffset>
                </wp:positionH>
                <wp:positionV relativeFrom="margin">
                  <wp:posOffset>-1795780</wp:posOffset>
                </wp:positionV>
                <wp:extent cx="3001645" cy="88138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192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C525A" w14:textId="77777777" w:rsidR="005C0AFD" w:rsidRDefault="005C0AFD">
                            <w:pPr>
                              <w:widowControl w:val="0"/>
                            </w:pPr>
                            <w:r>
                              <w:t>Return to:</w:t>
                            </w:r>
                            <w:r w:rsidR="00BA00C4">
                              <w:tab/>
                            </w: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154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pt;margin-top:-141.4pt;width:236.35pt;height:69.4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" stroked="f" strokeweight=".96pt">
                <v:textbox inset="6pt,6pt,6pt,6pt">
                  <w:txbxContent>
                    <w:p w14:paraId="17EC525A" w14:textId="77777777" w:rsidR="005C0AFD" w:rsidRDefault="005C0AFD">
                      <w:pPr>
                        <w:widowControl w:val="0"/>
                      </w:pPr>
                      <w:r>
                        <w:t>Return to:</w:t>
                      </w:r>
                      <w:r w:rsidR="00BA00C4">
                        <w:tab/>
                      </w:r>
                    </w:p>
                  </w:txbxContent>
                </v:textbox>
                <w10:wrap type="square" side="largest" anchorx="margin" anchory="margin"/>
              </v:shape>
            </w:pict>
          </mc:Fallback>
        </mc:AlternateContent>
      </w:r>
      <w:r w:rsidR="005C0AFD">
        <w:rPr>
          <w:b/>
          <w:sz w:val="28"/>
        </w:rPr>
        <w:t xml:space="preserve"> </w:t>
      </w:r>
      <w:r w:rsidR="00263FDB">
        <w:rPr>
          <w:b/>
          <w:sz w:val="28"/>
        </w:rPr>
        <w:t>TRANSFER ON DEATH D</w:t>
      </w:r>
      <w:r w:rsidR="005C0AFD">
        <w:rPr>
          <w:b/>
          <w:sz w:val="28"/>
        </w:rPr>
        <w:t>EED</w:t>
      </w:r>
    </w:p>
    <w:p w14:paraId="3AF0D866" w14:textId="77777777" w:rsidR="005C0AFD" w:rsidRDefault="005C0AFD">
      <w:pPr>
        <w:widowControl w:val="0"/>
      </w:pPr>
    </w:p>
    <w:p w14:paraId="44AAA0F7" w14:textId="78B74C3A" w:rsidR="00C36565" w:rsidRPr="001E19E5" w:rsidRDefault="005C0AFD" w:rsidP="007468A8">
      <w:pPr>
        <w:widowControl w:val="0"/>
        <w:spacing w:line="276" w:lineRule="auto"/>
        <w:jc w:val="both"/>
        <w:rPr>
          <w:szCs w:val="24"/>
        </w:rPr>
      </w:pPr>
      <w:r>
        <w:tab/>
      </w:r>
      <w:r w:rsidRPr="001E19E5">
        <w:rPr>
          <w:szCs w:val="24"/>
        </w:rPr>
        <w:t xml:space="preserve"> </w:t>
      </w:r>
      <w:r w:rsidR="00BA00C4" w:rsidRPr="001E19E5">
        <w:rPr>
          <w:szCs w:val="24"/>
        </w:rPr>
        <w:t xml:space="preserve">We, </w:t>
      </w:r>
      <w:r w:rsidR="00EC076C">
        <w:rPr>
          <w:b/>
          <w:szCs w:val="24"/>
        </w:rPr>
        <w:t>____________________</w:t>
      </w:r>
      <w:r w:rsidR="00AB103C" w:rsidRPr="001E19E5">
        <w:rPr>
          <w:b/>
          <w:szCs w:val="24"/>
        </w:rPr>
        <w:t xml:space="preserve"> </w:t>
      </w:r>
      <w:r w:rsidR="00AB103C" w:rsidRPr="001E19E5">
        <w:rPr>
          <w:szCs w:val="24"/>
        </w:rPr>
        <w:t xml:space="preserve">and </w:t>
      </w:r>
      <w:r w:rsidR="00EC076C">
        <w:rPr>
          <w:b/>
          <w:szCs w:val="24"/>
        </w:rPr>
        <w:t>____________________</w:t>
      </w:r>
      <w:r w:rsidR="00786E3F">
        <w:rPr>
          <w:szCs w:val="24"/>
        </w:rPr>
        <w:t>, husband and wife, joint tenants with right of survivorship,</w:t>
      </w:r>
      <w:r w:rsidR="00BA00C4" w:rsidRPr="001E19E5">
        <w:rPr>
          <w:b/>
          <w:szCs w:val="24"/>
        </w:rPr>
        <w:t xml:space="preserve"> </w:t>
      </w:r>
      <w:r w:rsidRPr="001E19E5">
        <w:rPr>
          <w:szCs w:val="24"/>
        </w:rPr>
        <w:t>(</w:t>
      </w:r>
      <w:r w:rsidR="00786E3F">
        <w:rPr>
          <w:szCs w:val="24"/>
        </w:rPr>
        <w:t>hereinafter, “</w:t>
      </w:r>
      <w:r w:rsidR="00C02CFF" w:rsidRPr="001E19E5">
        <w:rPr>
          <w:szCs w:val="24"/>
        </w:rPr>
        <w:t>owners</w:t>
      </w:r>
      <w:r w:rsidR="00786E3F">
        <w:rPr>
          <w:szCs w:val="24"/>
        </w:rPr>
        <w:t>”</w:t>
      </w:r>
      <w:r w:rsidRPr="001E19E5">
        <w:rPr>
          <w:szCs w:val="24"/>
        </w:rPr>
        <w:t>)</w:t>
      </w:r>
      <w:r w:rsidR="00C02CFF" w:rsidRPr="001E19E5">
        <w:rPr>
          <w:szCs w:val="24"/>
        </w:rPr>
        <w:t xml:space="preserve">, of </w:t>
      </w:r>
      <w:r w:rsidR="00EC076C">
        <w:rPr>
          <w:szCs w:val="24"/>
        </w:rPr>
        <w:t>_____________________________</w:t>
      </w:r>
      <w:r w:rsidR="002F7F6B">
        <w:rPr>
          <w:szCs w:val="24"/>
        </w:rPr>
        <w:t xml:space="preserve">, </w:t>
      </w:r>
      <w:r w:rsidRPr="001E19E5">
        <w:rPr>
          <w:szCs w:val="24"/>
        </w:rPr>
        <w:t>hereby convey to</w:t>
      </w:r>
      <w:r w:rsidR="00521ABC">
        <w:rPr>
          <w:szCs w:val="24"/>
        </w:rPr>
        <w:t xml:space="preserve"> </w:t>
      </w:r>
      <w:r w:rsidR="00EC076C">
        <w:rPr>
          <w:szCs w:val="24"/>
        </w:rPr>
        <w:t>_______________, of ____________________, and _______________, of ____________________,</w:t>
      </w:r>
      <w:r w:rsidR="00521ABC">
        <w:rPr>
          <w:szCs w:val="24"/>
        </w:rPr>
        <w:t xml:space="preserve"> as </w:t>
      </w:r>
      <w:r w:rsidR="001219E1">
        <w:rPr>
          <w:szCs w:val="24"/>
        </w:rPr>
        <w:t>joint tenants with right of survivorship</w:t>
      </w:r>
      <w:r w:rsidR="00EC076C">
        <w:rPr>
          <w:szCs w:val="24"/>
        </w:rPr>
        <w:t>, w</w:t>
      </w:r>
      <w:r w:rsidR="007468A8">
        <w:rPr>
          <w:szCs w:val="24"/>
        </w:rPr>
        <w:t xml:space="preserve">ith transfer occurring at and </w:t>
      </w:r>
      <w:r w:rsidRPr="001E19E5">
        <w:rPr>
          <w:szCs w:val="24"/>
        </w:rPr>
        <w:t xml:space="preserve">effective </w:t>
      </w:r>
      <w:r w:rsidR="007468A8">
        <w:rPr>
          <w:szCs w:val="24"/>
        </w:rPr>
        <w:t>up</w:t>
      </w:r>
      <w:r w:rsidRPr="001E19E5">
        <w:rPr>
          <w:szCs w:val="24"/>
        </w:rPr>
        <w:t xml:space="preserve">on </w:t>
      </w:r>
      <w:r w:rsidR="00B43161" w:rsidRPr="001E19E5">
        <w:rPr>
          <w:szCs w:val="24"/>
        </w:rPr>
        <w:t xml:space="preserve">both of our </w:t>
      </w:r>
      <w:r w:rsidRPr="001E19E5">
        <w:rPr>
          <w:szCs w:val="24"/>
        </w:rPr>
        <w:t>death</w:t>
      </w:r>
      <w:r w:rsidR="00B43161" w:rsidRPr="001E19E5">
        <w:rPr>
          <w:szCs w:val="24"/>
        </w:rPr>
        <w:t>s</w:t>
      </w:r>
      <w:r w:rsidR="007468A8">
        <w:rPr>
          <w:szCs w:val="24"/>
        </w:rPr>
        <w:t xml:space="preserve">, </w:t>
      </w:r>
      <w:r w:rsidR="00521ABC">
        <w:rPr>
          <w:szCs w:val="24"/>
        </w:rPr>
        <w:t>pursuant to the Uniform Real Property Transfer on Death Act, Mont. Code Ann. § 72-6-401</w:t>
      </w:r>
      <w:r w:rsidR="007468A8">
        <w:rPr>
          <w:szCs w:val="24"/>
        </w:rPr>
        <w:t>,</w:t>
      </w:r>
      <w:r w:rsidR="00521ABC">
        <w:rPr>
          <w:szCs w:val="24"/>
        </w:rPr>
        <w:t xml:space="preserve"> et al.</w:t>
      </w:r>
      <w:r w:rsidR="00AB103C">
        <w:rPr>
          <w:szCs w:val="24"/>
        </w:rPr>
        <w:t>,</w:t>
      </w:r>
      <w:r w:rsidRPr="001E19E5">
        <w:rPr>
          <w:szCs w:val="24"/>
        </w:rPr>
        <w:t xml:space="preserve"> the following described real property: </w:t>
      </w:r>
    </w:p>
    <w:p w14:paraId="60EDEA63" w14:textId="30FD0B83" w:rsidR="00C36565" w:rsidRDefault="00C36565" w:rsidP="001E19E5">
      <w:pPr>
        <w:widowControl w:val="0"/>
        <w:spacing w:line="276" w:lineRule="auto"/>
        <w:jc w:val="both"/>
        <w:rPr>
          <w:szCs w:val="24"/>
        </w:rPr>
      </w:pPr>
    </w:p>
    <w:p w14:paraId="76AF71BC" w14:textId="77777777" w:rsidR="009A4FC6" w:rsidRPr="001E19E5" w:rsidRDefault="009A4FC6" w:rsidP="001E19E5">
      <w:pPr>
        <w:widowControl w:val="0"/>
        <w:spacing w:line="276" w:lineRule="auto"/>
        <w:jc w:val="both"/>
        <w:rPr>
          <w:szCs w:val="24"/>
        </w:rPr>
      </w:pPr>
    </w:p>
    <w:p w14:paraId="07A4C922" w14:textId="27130B6A" w:rsidR="002F7F6B" w:rsidRDefault="002F7F6B" w:rsidP="00A4460C">
      <w:pPr>
        <w:widowControl w:val="0"/>
        <w:spacing w:line="276" w:lineRule="auto"/>
        <w:jc w:val="both"/>
        <w:rPr>
          <w:szCs w:val="24"/>
        </w:rPr>
      </w:pPr>
    </w:p>
    <w:p w14:paraId="20A9A086" w14:textId="77777777" w:rsidR="001219E1" w:rsidRDefault="001219E1" w:rsidP="00A4460C">
      <w:pPr>
        <w:widowControl w:val="0"/>
        <w:spacing w:line="276" w:lineRule="auto"/>
        <w:jc w:val="both"/>
        <w:rPr>
          <w:szCs w:val="24"/>
        </w:rPr>
      </w:pPr>
    </w:p>
    <w:p w14:paraId="1928E814" w14:textId="77777777" w:rsidR="009A4FC6" w:rsidRPr="001E19E5" w:rsidRDefault="009A4FC6" w:rsidP="00A4460C">
      <w:pPr>
        <w:widowControl w:val="0"/>
        <w:spacing w:line="276" w:lineRule="auto"/>
        <w:jc w:val="both"/>
        <w:rPr>
          <w:szCs w:val="24"/>
        </w:rPr>
      </w:pPr>
    </w:p>
    <w:p w14:paraId="0E0EB26F" w14:textId="1D0B5B2A" w:rsidR="0060046A" w:rsidRPr="001E19E5" w:rsidRDefault="005C0AFD" w:rsidP="001E19E5">
      <w:pPr>
        <w:widowControl w:val="0"/>
        <w:spacing w:line="276" w:lineRule="auto"/>
        <w:jc w:val="both"/>
        <w:rPr>
          <w:szCs w:val="24"/>
        </w:rPr>
      </w:pPr>
      <w:r w:rsidRPr="001E19E5">
        <w:rPr>
          <w:szCs w:val="24"/>
        </w:rPr>
        <w:tab/>
      </w:r>
      <w:r w:rsidR="0060046A" w:rsidRPr="001E19E5">
        <w:rPr>
          <w:szCs w:val="24"/>
        </w:rPr>
        <w:t>If a</w:t>
      </w:r>
      <w:r w:rsidR="00C02CFF" w:rsidRPr="001E19E5">
        <w:rPr>
          <w:szCs w:val="24"/>
        </w:rPr>
        <w:t>ny of the</w:t>
      </w:r>
      <w:r w:rsidR="00521ABC">
        <w:rPr>
          <w:szCs w:val="24"/>
        </w:rPr>
        <w:t xml:space="preserve"> designee</w:t>
      </w:r>
      <w:r w:rsidR="0060046A" w:rsidRPr="001E19E5">
        <w:rPr>
          <w:szCs w:val="24"/>
        </w:rPr>
        <w:t xml:space="preserve"> beneficiar</w:t>
      </w:r>
      <w:r w:rsidR="00C02CFF" w:rsidRPr="001E19E5">
        <w:rPr>
          <w:szCs w:val="24"/>
        </w:rPr>
        <w:t>ies</w:t>
      </w:r>
      <w:r w:rsidR="0060046A" w:rsidRPr="001E19E5">
        <w:rPr>
          <w:szCs w:val="24"/>
        </w:rPr>
        <w:t xml:space="preserve"> predeceases the owner</w:t>
      </w:r>
      <w:r w:rsidR="00B43161" w:rsidRPr="001E19E5">
        <w:rPr>
          <w:szCs w:val="24"/>
        </w:rPr>
        <w:t>s</w:t>
      </w:r>
      <w:r w:rsidR="0060046A" w:rsidRPr="001E19E5">
        <w:rPr>
          <w:szCs w:val="24"/>
        </w:rPr>
        <w:t xml:space="preserve">, the conveyance to that </w:t>
      </w:r>
      <w:r w:rsidR="00521ABC">
        <w:rPr>
          <w:szCs w:val="24"/>
        </w:rPr>
        <w:t>designee</w:t>
      </w:r>
      <w:r w:rsidR="0060046A" w:rsidRPr="001E19E5">
        <w:rPr>
          <w:szCs w:val="24"/>
        </w:rPr>
        <w:t xml:space="preserve"> beneficiary shall </w:t>
      </w:r>
      <w:r w:rsidR="00786E3F">
        <w:rPr>
          <w:szCs w:val="24"/>
        </w:rPr>
        <w:t xml:space="preserve">pass to the issue of that </w:t>
      </w:r>
      <w:r w:rsidR="00521ABC">
        <w:rPr>
          <w:szCs w:val="24"/>
        </w:rPr>
        <w:t>designee</w:t>
      </w:r>
      <w:r w:rsidR="00786E3F">
        <w:rPr>
          <w:szCs w:val="24"/>
        </w:rPr>
        <w:t xml:space="preserve"> beneficiar</w:t>
      </w:r>
      <w:r w:rsidR="00521ABC">
        <w:rPr>
          <w:szCs w:val="24"/>
        </w:rPr>
        <w:t>y</w:t>
      </w:r>
      <w:r w:rsidR="00786E3F">
        <w:rPr>
          <w:szCs w:val="24"/>
        </w:rPr>
        <w:t xml:space="preserve">. If a predeceased </w:t>
      </w:r>
      <w:r w:rsidR="00521ABC">
        <w:rPr>
          <w:szCs w:val="24"/>
        </w:rPr>
        <w:t>designee</w:t>
      </w:r>
      <w:r w:rsidR="00786E3F">
        <w:rPr>
          <w:szCs w:val="24"/>
        </w:rPr>
        <w:t xml:space="preserve"> beneficiary has no issue, then</w:t>
      </w:r>
      <w:r w:rsidR="00C02CFF" w:rsidRPr="001E19E5">
        <w:rPr>
          <w:szCs w:val="24"/>
        </w:rPr>
        <w:t xml:space="preserve"> the conveyance to</w:t>
      </w:r>
      <w:r w:rsidR="00786E3F">
        <w:rPr>
          <w:szCs w:val="24"/>
        </w:rPr>
        <w:t xml:space="preserve"> that predeceased </w:t>
      </w:r>
      <w:r w:rsidR="00521ABC">
        <w:rPr>
          <w:szCs w:val="24"/>
        </w:rPr>
        <w:t>designee</w:t>
      </w:r>
      <w:r w:rsidR="00786E3F">
        <w:rPr>
          <w:szCs w:val="24"/>
        </w:rPr>
        <w:t xml:space="preserve"> beneficiary shall be void, and</w:t>
      </w:r>
      <w:r w:rsidR="00C02CFF" w:rsidRPr="001E19E5">
        <w:rPr>
          <w:szCs w:val="24"/>
        </w:rPr>
        <w:t xml:space="preserve"> the surviving </w:t>
      </w:r>
      <w:r w:rsidR="00521ABC">
        <w:rPr>
          <w:szCs w:val="24"/>
        </w:rPr>
        <w:t>designee</w:t>
      </w:r>
      <w:r w:rsidR="00C02CFF" w:rsidRPr="001E19E5">
        <w:rPr>
          <w:szCs w:val="24"/>
        </w:rPr>
        <w:t xml:space="preserve"> beneficiaries shall remain valid and in place.</w:t>
      </w:r>
      <w:r w:rsidR="001E19E5">
        <w:rPr>
          <w:szCs w:val="24"/>
        </w:rPr>
        <w:t xml:space="preserve"> </w:t>
      </w:r>
    </w:p>
    <w:p w14:paraId="64E0051E" w14:textId="77777777" w:rsidR="005C0AFD" w:rsidRPr="001E19E5" w:rsidRDefault="005C0AFD">
      <w:pPr>
        <w:widowControl w:val="0"/>
        <w:rPr>
          <w:szCs w:val="24"/>
        </w:rPr>
      </w:pPr>
    </w:p>
    <w:p w14:paraId="013143F7" w14:textId="15CE4319" w:rsidR="005C0AFD" w:rsidRPr="00AB103C" w:rsidRDefault="005C0AFD" w:rsidP="00AB103C">
      <w:pPr>
        <w:widowControl w:val="0"/>
        <w:jc w:val="both"/>
      </w:pPr>
      <w:r w:rsidRPr="001E19E5">
        <w:rPr>
          <w:szCs w:val="24"/>
        </w:rPr>
        <w:tab/>
      </w:r>
      <w:r w:rsidR="00AB103C">
        <w:rPr>
          <w:b/>
        </w:rPr>
        <w:t>DATED</w:t>
      </w:r>
      <w:r w:rsidR="00AB103C">
        <w:t xml:space="preserve"> this </w:t>
      </w:r>
      <w:r w:rsidR="00521ABC">
        <w:t>____</w:t>
      </w:r>
      <w:r w:rsidR="00AB103C">
        <w:t xml:space="preserve"> day of </w:t>
      </w:r>
      <w:r w:rsidR="00EC076C">
        <w:t>_______________</w:t>
      </w:r>
      <w:r w:rsidR="00AB103C">
        <w:t>, 20</w:t>
      </w:r>
      <w:r w:rsidR="001219E1">
        <w:t>____</w:t>
      </w:r>
      <w:r w:rsidR="00AB103C">
        <w:t>.</w:t>
      </w:r>
    </w:p>
    <w:p w14:paraId="5A091C11" w14:textId="69E60D7F" w:rsidR="00BA00C4" w:rsidRDefault="00BA00C4">
      <w:pPr>
        <w:widowControl w:val="0"/>
        <w:rPr>
          <w:szCs w:val="24"/>
        </w:rPr>
      </w:pPr>
    </w:p>
    <w:p w14:paraId="39A0B414" w14:textId="77777777" w:rsidR="00A4460C" w:rsidRDefault="00A4460C">
      <w:pPr>
        <w:widowControl w:val="0"/>
        <w:rPr>
          <w:szCs w:val="24"/>
        </w:rPr>
      </w:pPr>
    </w:p>
    <w:p w14:paraId="552642F7" w14:textId="77777777" w:rsidR="002F7F6B" w:rsidRDefault="002F7F6B" w:rsidP="002F7F6B">
      <w:pPr>
        <w:widowControl w:val="0"/>
        <w:jc w:val="both"/>
      </w:pPr>
    </w:p>
    <w:p w14:paraId="2137DDF1" w14:textId="77777777" w:rsidR="002F7F6B" w:rsidRPr="001E19E5" w:rsidRDefault="002F7F6B" w:rsidP="002F7F6B">
      <w:pPr>
        <w:widowControl w:val="0"/>
        <w:rPr>
          <w:szCs w:val="24"/>
        </w:rPr>
      </w:pPr>
      <w:r w:rsidRPr="001E19E5">
        <w:rPr>
          <w:szCs w:val="24"/>
        </w:rPr>
        <w:t>____________________________________</w:t>
      </w:r>
      <w:r>
        <w:rPr>
          <w:szCs w:val="24"/>
        </w:rPr>
        <w:tab/>
      </w:r>
      <w:r w:rsidRPr="001E19E5">
        <w:rPr>
          <w:szCs w:val="24"/>
        </w:rPr>
        <w:t>____________________________________</w:t>
      </w:r>
    </w:p>
    <w:p w14:paraId="774A2E08" w14:textId="3525F8CE" w:rsidR="002F7F6B" w:rsidRPr="008B64DE" w:rsidRDefault="001219E1" w:rsidP="002F7F6B">
      <w:pPr>
        <w:widowControl w:val="0"/>
        <w:rPr>
          <w:b/>
          <w:szCs w:val="24"/>
        </w:rPr>
      </w:pPr>
      <w:r>
        <w:rPr>
          <w:b/>
          <w:szCs w:val="24"/>
        </w:rPr>
        <w:t xml:space="preserve">____________________, </w:t>
      </w:r>
      <w:r w:rsidR="00171DED">
        <w:rPr>
          <w:b/>
          <w:szCs w:val="24"/>
        </w:rPr>
        <w:t>Owner</w:t>
      </w:r>
      <w:r w:rsidR="002F7F6B" w:rsidRPr="008B64DE">
        <w:rPr>
          <w:b/>
          <w:szCs w:val="24"/>
        </w:rPr>
        <w:t xml:space="preserve"> </w:t>
      </w:r>
      <w:r w:rsidR="002F7F6B">
        <w:rPr>
          <w:b/>
          <w:szCs w:val="24"/>
        </w:rPr>
        <w:tab/>
      </w:r>
      <w:r w:rsidR="00EC076C">
        <w:rPr>
          <w:b/>
          <w:szCs w:val="24"/>
        </w:rPr>
        <w:tab/>
      </w:r>
      <w:r w:rsidR="00EC076C">
        <w:rPr>
          <w:b/>
          <w:szCs w:val="24"/>
        </w:rPr>
        <w:tab/>
      </w:r>
      <w:r>
        <w:rPr>
          <w:b/>
          <w:szCs w:val="24"/>
        </w:rPr>
        <w:t xml:space="preserve">____________________, </w:t>
      </w:r>
      <w:r w:rsidR="00171DED">
        <w:rPr>
          <w:b/>
          <w:szCs w:val="24"/>
        </w:rPr>
        <w:t>Owner</w:t>
      </w:r>
    </w:p>
    <w:p w14:paraId="3041DB63" w14:textId="77777777" w:rsidR="002F7F6B" w:rsidRDefault="002F7F6B" w:rsidP="002F7F6B">
      <w:pPr>
        <w:jc w:val="both"/>
        <w:rPr>
          <w:b/>
          <w:szCs w:val="24"/>
        </w:rPr>
      </w:pPr>
      <w:bookmarkStart w:id="0" w:name="_Hlk518909861"/>
    </w:p>
    <w:p w14:paraId="3FF5E8E7" w14:textId="77777777" w:rsidR="001219E1" w:rsidRDefault="001219E1" w:rsidP="002F7F6B">
      <w:pPr>
        <w:jc w:val="both"/>
        <w:rPr>
          <w:b/>
          <w:szCs w:val="24"/>
        </w:rPr>
      </w:pPr>
    </w:p>
    <w:p w14:paraId="45E39840" w14:textId="4C43DA78" w:rsidR="002F7F6B" w:rsidRPr="001E19E5" w:rsidRDefault="002F7F6B" w:rsidP="002F7F6B">
      <w:pPr>
        <w:jc w:val="both"/>
        <w:rPr>
          <w:szCs w:val="24"/>
        </w:rPr>
      </w:pPr>
      <w:r w:rsidRPr="001E19E5">
        <w:rPr>
          <w:b/>
          <w:szCs w:val="24"/>
        </w:rPr>
        <w:t>STATE OF MONTANA</w:t>
      </w:r>
      <w:r w:rsidRPr="001E19E5">
        <w:rPr>
          <w:szCs w:val="24"/>
        </w:rPr>
        <w:tab/>
      </w:r>
      <w:r w:rsidRPr="001E19E5">
        <w:rPr>
          <w:szCs w:val="24"/>
        </w:rPr>
        <w:tab/>
      </w:r>
      <w:r w:rsidR="00EC076C">
        <w:rPr>
          <w:szCs w:val="24"/>
        </w:rPr>
        <w:tab/>
      </w:r>
      <w:r w:rsidR="00EC076C">
        <w:rPr>
          <w:szCs w:val="24"/>
        </w:rPr>
        <w:tab/>
      </w:r>
      <w:r w:rsidRPr="001E19E5">
        <w:rPr>
          <w:szCs w:val="24"/>
        </w:rPr>
        <w:t>)</w:t>
      </w:r>
    </w:p>
    <w:p w14:paraId="4754BBD2" w14:textId="189D5CC9" w:rsidR="002F7F6B" w:rsidRPr="001E19E5" w:rsidRDefault="002F7F6B" w:rsidP="002F7F6B">
      <w:pPr>
        <w:jc w:val="both"/>
        <w:rPr>
          <w:szCs w:val="24"/>
        </w:rPr>
      </w:pPr>
      <w:r w:rsidRPr="001E19E5">
        <w:rPr>
          <w:szCs w:val="24"/>
        </w:rPr>
        <w:tab/>
      </w:r>
      <w:r w:rsidRPr="001E19E5">
        <w:rPr>
          <w:szCs w:val="24"/>
        </w:rPr>
        <w:tab/>
      </w:r>
      <w:r w:rsidRPr="001E19E5">
        <w:rPr>
          <w:szCs w:val="24"/>
        </w:rPr>
        <w:tab/>
      </w:r>
      <w:r w:rsidRPr="001E19E5">
        <w:rPr>
          <w:szCs w:val="24"/>
        </w:rPr>
        <w:tab/>
      </w:r>
      <w:r w:rsidRPr="001E19E5">
        <w:rPr>
          <w:szCs w:val="24"/>
        </w:rPr>
        <w:tab/>
      </w:r>
      <w:r w:rsidR="00EC076C">
        <w:rPr>
          <w:szCs w:val="24"/>
        </w:rPr>
        <w:tab/>
      </w:r>
      <w:r w:rsidR="00EC076C">
        <w:rPr>
          <w:szCs w:val="24"/>
        </w:rPr>
        <w:tab/>
      </w:r>
      <w:r w:rsidRPr="001E19E5">
        <w:rPr>
          <w:szCs w:val="24"/>
        </w:rPr>
        <w:t>) :</w:t>
      </w:r>
      <w:r w:rsidR="00EC076C">
        <w:rPr>
          <w:szCs w:val="24"/>
        </w:rPr>
        <w:t>§</w:t>
      </w:r>
    </w:p>
    <w:p w14:paraId="18B648B3" w14:textId="607A5F65" w:rsidR="002F7F6B" w:rsidRPr="001E19E5" w:rsidRDefault="002F7F6B" w:rsidP="002F7F6B">
      <w:pPr>
        <w:jc w:val="both"/>
        <w:rPr>
          <w:szCs w:val="24"/>
        </w:rPr>
      </w:pPr>
      <w:r w:rsidRPr="001E19E5">
        <w:rPr>
          <w:b/>
          <w:szCs w:val="24"/>
        </w:rPr>
        <w:t xml:space="preserve">COUNTY OF </w:t>
      </w:r>
      <w:r w:rsidR="00EC076C">
        <w:rPr>
          <w:b/>
          <w:bCs/>
          <w:szCs w:val="24"/>
        </w:rPr>
        <w:t>LEWIS AND CLARK</w:t>
      </w:r>
      <w:r w:rsidR="00AB103C">
        <w:rPr>
          <w:b/>
          <w:bCs/>
          <w:szCs w:val="24"/>
        </w:rPr>
        <w:tab/>
      </w:r>
      <w:r>
        <w:rPr>
          <w:szCs w:val="24"/>
        </w:rPr>
        <w:tab/>
      </w:r>
      <w:r w:rsidRPr="001E19E5">
        <w:rPr>
          <w:szCs w:val="24"/>
        </w:rPr>
        <w:t>)</w:t>
      </w:r>
    </w:p>
    <w:p w14:paraId="240FB39A" w14:textId="77777777" w:rsidR="002F7F6B" w:rsidRPr="001E19E5" w:rsidRDefault="002F7F6B" w:rsidP="002F7F6B">
      <w:pPr>
        <w:jc w:val="both"/>
        <w:rPr>
          <w:szCs w:val="24"/>
        </w:rPr>
      </w:pPr>
    </w:p>
    <w:p w14:paraId="0969D3BF" w14:textId="7BA6E248" w:rsidR="002F7F6B" w:rsidRPr="001E19E5" w:rsidRDefault="002F7F6B" w:rsidP="002F7F6B">
      <w:pPr>
        <w:spacing w:line="276" w:lineRule="auto"/>
        <w:jc w:val="both"/>
        <w:rPr>
          <w:szCs w:val="24"/>
        </w:rPr>
      </w:pPr>
      <w:r w:rsidRPr="001E19E5">
        <w:rPr>
          <w:szCs w:val="24"/>
        </w:rPr>
        <w:t xml:space="preserve">On the </w:t>
      </w:r>
      <w:r w:rsidR="00521ABC">
        <w:rPr>
          <w:szCs w:val="24"/>
        </w:rPr>
        <w:t>_____</w:t>
      </w:r>
      <w:r w:rsidR="00AB103C" w:rsidRPr="001E19E5">
        <w:rPr>
          <w:szCs w:val="24"/>
        </w:rPr>
        <w:t xml:space="preserve"> day of </w:t>
      </w:r>
      <w:r w:rsidR="00EC076C">
        <w:rPr>
          <w:szCs w:val="24"/>
        </w:rPr>
        <w:t>_______________</w:t>
      </w:r>
      <w:r w:rsidR="00AB103C" w:rsidRPr="001E19E5">
        <w:rPr>
          <w:szCs w:val="24"/>
        </w:rPr>
        <w:t>, 20</w:t>
      </w:r>
      <w:r w:rsidR="001219E1">
        <w:rPr>
          <w:szCs w:val="24"/>
        </w:rPr>
        <w:t>____</w:t>
      </w:r>
      <w:r w:rsidRPr="001E19E5">
        <w:rPr>
          <w:szCs w:val="24"/>
        </w:rPr>
        <w:t xml:space="preserve">, </w:t>
      </w:r>
      <w:r w:rsidR="00EC076C">
        <w:rPr>
          <w:b/>
          <w:szCs w:val="24"/>
        </w:rPr>
        <w:t>_______________</w:t>
      </w:r>
      <w:r w:rsidR="00AB103C" w:rsidRPr="001E19E5">
        <w:rPr>
          <w:b/>
          <w:szCs w:val="24"/>
        </w:rPr>
        <w:t xml:space="preserve"> </w:t>
      </w:r>
      <w:r w:rsidR="00AB103C" w:rsidRPr="001E19E5">
        <w:rPr>
          <w:szCs w:val="24"/>
        </w:rPr>
        <w:t xml:space="preserve">and </w:t>
      </w:r>
      <w:r w:rsidR="00EC076C">
        <w:rPr>
          <w:b/>
          <w:szCs w:val="24"/>
        </w:rPr>
        <w:t>_______________</w:t>
      </w:r>
      <w:r w:rsidRPr="001E19E5">
        <w:rPr>
          <w:szCs w:val="24"/>
        </w:rPr>
        <w:t xml:space="preserve">, who </w:t>
      </w:r>
      <w:r>
        <w:rPr>
          <w:szCs w:val="24"/>
        </w:rPr>
        <w:t>are</w:t>
      </w:r>
      <w:r w:rsidRPr="001E19E5">
        <w:rPr>
          <w:szCs w:val="24"/>
        </w:rPr>
        <w:t xml:space="preserve"> either known to me or produced satisfactory evidence of their identit</w:t>
      </w:r>
      <w:r>
        <w:rPr>
          <w:szCs w:val="24"/>
        </w:rPr>
        <w:t>ies</w:t>
      </w:r>
      <w:r w:rsidRPr="001E19E5">
        <w:rPr>
          <w:szCs w:val="24"/>
        </w:rPr>
        <w:t xml:space="preserve">, appeared before me and acknowledged that their free and voluntary signature upon this instrument </w:t>
      </w:r>
      <w:r>
        <w:rPr>
          <w:szCs w:val="24"/>
        </w:rPr>
        <w:t>was</w:t>
      </w:r>
      <w:r w:rsidRPr="001E19E5">
        <w:rPr>
          <w:szCs w:val="24"/>
        </w:rPr>
        <w:t xml:space="preserve"> given for the purposes stated herein. </w:t>
      </w:r>
    </w:p>
    <w:p w14:paraId="3BECEDBA" w14:textId="77777777" w:rsidR="002F7F6B" w:rsidRPr="001E19E5" w:rsidRDefault="002F7F6B" w:rsidP="002F7F6B">
      <w:pPr>
        <w:jc w:val="both"/>
        <w:rPr>
          <w:szCs w:val="24"/>
        </w:rPr>
      </w:pPr>
    </w:p>
    <w:p w14:paraId="0B68B9E9" w14:textId="77777777" w:rsidR="002F7F6B" w:rsidRPr="001E19E5" w:rsidRDefault="002F7F6B" w:rsidP="002F7F6B">
      <w:pPr>
        <w:jc w:val="both"/>
        <w:rPr>
          <w:szCs w:val="24"/>
        </w:rPr>
      </w:pPr>
    </w:p>
    <w:p w14:paraId="4BB0E21B" w14:textId="77777777" w:rsidR="002F7F6B" w:rsidRPr="001E19E5" w:rsidRDefault="002F7F6B" w:rsidP="002F7F6B">
      <w:pPr>
        <w:ind w:left="3600" w:firstLine="720"/>
        <w:jc w:val="both"/>
        <w:rPr>
          <w:szCs w:val="24"/>
        </w:rPr>
      </w:pPr>
      <w:r w:rsidRPr="001E19E5">
        <w:rPr>
          <w:szCs w:val="24"/>
        </w:rPr>
        <w:t>__________________________________________</w:t>
      </w:r>
    </w:p>
    <w:p w14:paraId="0333C038" w14:textId="609A037A" w:rsidR="00AB103C" w:rsidRPr="001E19E5" w:rsidRDefault="002F7F6B" w:rsidP="00EC076C">
      <w:pPr>
        <w:spacing w:line="276" w:lineRule="auto"/>
        <w:jc w:val="both"/>
        <w:rPr>
          <w:b/>
          <w:szCs w:val="24"/>
        </w:rPr>
      </w:pPr>
      <w:r w:rsidRPr="001E19E5">
        <w:rPr>
          <w:szCs w:val="24"/>
        </w:rPr>
        <w:tab/>
      </w:r>
      <w:r w:rsidRPr="001E19E5">
        <w:rPr>
          <w:szCs w:val="24"/>
        </w:rPr>
        <w:tab/>
      </w:r>
      <w:r w:rsidRPr="001E19E5">
        <w:rPr>
          <w:szCs w:val="24"/>
        </w:rPr>
        <w:tab/>
      </w:r>
      <w:r w:rsidRPr="001E19E5">
        <w:rPr>
          <w:szCs w:val="24"/>
        </w:rPr>
        <w:tab/>
      </w:r>
      <w:r w:rsidRPr="001E19E5">
        <w:rPr>
          <w:szCs w:val="24"/>
        </w:rPr>
        <w:tab/>
      </w:r>
      <w:r w:rsidRPr="001E19E5">
        <w:rPr>
          <w:szCs w:val="24"/>
        </w:rPr>
        <w:tab/>
      </w:r>
      <w:bookmarkStart w:id="1" w:name="_Hlk32563003"/>
      <w:bookmarkEnd w:id="0"/>
      <w:r w:rsidR="00AB103C" w:rsidRPr="001E19E5">
        <w:rPr>
          <w:b/>
          <w:szCs w:val="24"/>
        </w:rPr>
        <w:t>Notary Public for the State of Montana</w:t>
      </w:r>
    </w:p>
    <w:p w14:paraId="7361E36E" w14:textId="39DE277F" w:rsidR="00AB103C" w:rsidRPr="001E19E5" w:rsidRDefault="00AB103C" w:rsidP="00AB103C">
      <w:pPr>
        <w:spacing w:line="276" w:lineRule="auto"/>
        <w:ind w:left="3600" w:firstLine="720"/>
        <w:jc w:val="both"/>
        <w:rPr>
          <w:szCs w:val="24"/>
        </w:rPr>
      </w:pPr>
      <w:r w:rsidRPr="001E19E5">
        <w:rPr>
          <w:szCs w:val="24"/>
        </w:rPr>
        <w:t xml:space="preserve">Residing at </w:t>
      </w:r>
      <w:r w:rsidR="00EC076C">
        <w:rPr>
          <w:szCs w:val="24"/>
        </w:rPr>
        <w:t>________________________________</w:t>
      </w:r>
    </w:p>
    <w:p w14:paraId="45FA0EC4" w14:textId="398FEC3D" w:rsidR="00DA447E" w:rsidRPr="007468A8" w:rsidRDefault="00AB103C" w:rsidP="007468A8">
      <w:pPr>
        <w:widowControl w:val="0"/>
        <w:ind w:left="3600" w:firstLine="720"/>
        <w:jc w:val="both"/>
        <w:rPr>
          <w:b/>
          <w:szCs w:val="24"/>
        </w:rPr>
      </w:pPr>
      <w:r w:rsidRPr="001E19E5">
        <w:rPr>
          <w:szCs w:val="24"/>
        </w:rPr>
        <w:t xml:space="preserve">Commission Expiry: </w:t>
      </w:r>
      <w:bookmarkEnd w:id="1"/>
      <w:r w:rsidR="00747082">
        <w:rPr>
          <w:szCs w:val="24"/>
        </w:rPr>
        <w:t>_________________________</w:t>
      </w:r>
    </w:p>
    <w:sectPr w:rsidR="00DA447E" w:rsidRPr="007468A8" w:rsidSect="00603527">
      <w:pgSz w:w="12240" w:h="20160" w:code="5"/>
      <w:pgMar w:top="4320" w:right="1440" w:bottom="1440" w:left="1440" w:header="432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80C5B" w14:textId="77777777" w:rsidR="00A63DE7" w:rsidRDefault="00A63DE7" w:rsidP="005C0AFD">
      <w:r>
        <w:separator/>
      </w:r>
    </w:p>
  </w:endnote>
  <w:endnote w:type="continuationSeparator" w:id="0">
    <w:p w14:paraId="1AD03978" w14:textId="77777777" w:rsidR="00A63DE7" w:rsidRDefault="00A63DE7" w:rsidP="005C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00D1C" w14:textId="77777777" w:rsidR="00A63DE7" w:rsidRDefault="00A63DE7" w:rsidP="005C0AFD">
      <w:r>
        <w:separator/>
      </w:r>
    </w:p>
  </w:footnote>
  <w:footnote w:type="continuationSeparator" w:id="0">
    <w:p w14:paraId="67B6736F" w14:textId="77777777" w:rsidR="00A63DE7" w:rsidRDefault="00A63DE7" w:rsidP="005C0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6C"/>
    <w:rsid w:val="0001147F"/>
    <w:rsid w:val="000468E2"/>
    <w:rsid w:val="00096C79"/>
    <w:rsid w:val="00097A6C"/>
    <w:rsid w:val="0010168D"/>
    <w:rsid w:val="001219E1"/>
    <w:rsid w:val="00171DED"/>
    <w:rsid w:val="001B7C76"/>
    <w:rsid w:val="001D1BEC"/>
    <w:rsid w:val="001E19E5"/>
    <w:rsid w:val="002160C4"/>
    <w:rsid w:val="0021725E"/>
    <w:rsid w:val="00217E6C"/>
    <w:rsid w:val="00237508"/>
    <w:rsid w:val="00263FDB"/>
    <w:rsid w:val="002B67C5"/>
    <w:rsid w:val="002F38AE"/>
    <w:rsid w:val="002F7F6B"/>
    <w:rsid w:val="003042E4"/>
    <w:rsid w:val="00312422"/>
    <w:rsid w:val="00321749"/>
    <w:rsid w:val="00334B45"/>
    <w:rsid w:val="00341A04"/>
    <w:rsid w:val="00342CDB"/>
    <w:rsid w:val="0035646F"/>
    <w:rsid w:val="00362211"/>
    <w:rsid w:val="003711BC"/>
    <w:rsid w:val="0037599A"/>
    <w:rsid w:val="003824EE"/>
    <w:rsid w:val="00382DC6"/>
    <w:rsid w:val="00384D5B"/>
    <w:rsid w:val="003C7E3A"/>
    <w:rsid w:val="0042257B"/>
    <w:rsid w:val="00422C3C"/>
    <w:rsid w:val="0043122F"/>
    <w:rsid w:val="004B6399"/>
    <w:rsid w:val="004D4708"/>
    <w:rsid w:val="0050225B"/>
    <w:rsid w:val="00521ABC"/>
    <w:rsid w:val="00550A67"/>
    <w:rsid w:val="00557D25"/>
    <w:rsid w:val="005704ED"/>
    <w:rsid w:val="005964A4"/>
    <w:rsid w:val="005B6F6B"/>
    <w:rsid w:val="005C0AFD"/>
    <w:rsid w:val="005E641A"/>
    <w:rsid w:val="0060046A"/>
    <w:rsid w:val="00603527"/>
    <w:rsid w:val="0061663A"/>
    <w:rsid w:val="006518A5"/>
    <w:rsid w:val="006623E9"/>
    <w:rsid w:val="006735E3"/>
    <w:rsid w:val="006A5D6F"/>
    <w:rsid w:val="006D00FC"/>
    <w:rsid w:val="007369E2"/>
    <w:rsid w:val="0074574E"/>
    <w:rsid w:val="007468A8"/>
    <w:rsid w:val="00747082"/>
    <w:rsid w:val="00747D65"/>
    <w:rsid w:val="00777924"/>
    <w:rsid w:val="00786E3F"/>
    <w:rsid w:val="007B1B90"/>
    <w:rsid w:val="007C18B5"/>
    <w:rsid w:val="007C3C80"/>
    <w:rsid w:val="007C45AA"/>
    <w:rsid w:val="008074BB"/>
    <w:rsid w:val="00877BFD"/>
    <w:rsid w:val="008A3F50"/>
    <w:rsid w:val="008C6CDF"/>
    <w:rsid w:val="009A4FC6"/>
    <w:rsid w:val="009B04BD"/>
    <w:rsid w:val="009B6BA5"/>
    <w:rsid w:val="009C5FCC"/>
    <w:rsid w:val="009D2AA0"/>
    <w:rsid w:val="00A0676A"/>
    <w:rsid w:val="00A14BCE"/>
    <w:rsid w:val="00A4460C"/>
    <w:rsid w:val="00A55CCE"/>
    <w:rsid w:val="00A63DE7"/>
    <w:rsid w:val="00A65E20"/>
    <w:rsid w:val="00A84ABC"/>
    <w:rsid w:val="00A944CA"/>
    <w:rsid w:val="00AA5A26"/>
    <w:rsid w:val="00AB103C"/>
    <w:rsid w:val="00AC7A1C"/>
    <w:rsid w:val="00AE4EE9"/>
    <w:rsid w:val="00AF0CE1"/>
    <w:rsid w:val="00B43161"/>
    <w:rsid w:val="00B6203F"/>
    <w:rsid w:val="00B7633D"/>
    <w:rsid w:val="00BA00C4"/>
    <w:rsid w:val="00BE26AE"/>
    <w:rsid w:val="00C02CFF"/>
    <w:rsid w:val="00C26C28"/>
    <w:rsid w:val="00C36565"/>
    <w:rsid w:val="00CE68F0"/>
    <w:rsid w:val="00D30EFC"/>
    <w:rsid w:val="00D47372"/>
    <w:rsid w:val="00D74E22"/>
    <w:rsid w:val="00D95CEF"/>
    <w:rsid w:val="00DA447E"/>
    <w:rsid w:val="00DA4642"/>
    <w:rsid w:val="00DB5693"/>
    <w:rsid w:val="00DD7AB9"/>
    <w:rsid w:val="00E018C9"/>
    <w:rsid w:val="00E51F05"/>
    <w:rsid w:val="00EA0600"/>
    <w:rsid w:val="00EC076C"/>
    <w:rsid w:val="00EC5375"/>
    <w:rsid w:val="00EC6C76"/>
    <w:rsid w:val="00ED558C"/>
    <w:rsid w:val="00F13A85"/>
    <w:rsid w:val="00F456BD"/>
    <w:rsid w:val="00F8521A"/>
    <w:rsid w:val="00F90FE8"/>
    <w:rsid w:val="00F974E1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1AE34"/>
  <w15:chartTrackingRefBased/>
  <w15:docId w15:val="{36EDDF21-2F4E-4644-B5F8-DFBB14BD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4A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A4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63A4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3A4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63A42"/>
    <w:rPr>
      <w:sz w:val="24"/>
    </w:rPr>
  </w:style>
  <w:style w:type="table" w:styleId="TableGrid">
    <w:name w:val="Table Grid"/>
    <w:basedOn w:val="TableNormal"/>
    <w:rsid w:val="000E6217"/>
    <w:pPr>
      <w:spacing w:line="455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BENEFICIARY DEED</vt:lpstr>
    </vt:vector>
  </TitlesOfParts>
  <Company>State Of Montana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BENEFICIARY DEED</dc:title>
  <dc:subject/>
  <dc:creator>Heidi K. Adams</dc:creator>
  <cp:keywords/>
  <cp:lastModifiedBy>Ann Olson</cp:lastModifiedBy>
  <cp:revision>7</cp:revision>
  <cp:lastPrinted>2020-06-08T20:07:00Z</cp:lastPrinted>
  <dcterms:created xsi:type="dcterms:W3CDTF">2020-06-08T19:48:00Z</dcterms:created>
  <dcterms:modified xsi:type="dcterms:W3CDTF">2021-05-10T14:58:00Z</dcterms:modified>
</cp:coreProperties>
</file>